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AF" w:rsidRPr="00D85CC8" w:rsidRDefault="00DF17AF" w:rsidP="007534D1">
      <w:pPr>
        <w:spacing w:after="0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Наказ від 12.03.2020 № 276-Д</w:t>
      </w:r>
    </w:p>
    <w:p w:rsidR="00DF17AF" w:rsidRPr="007C0F17" w:rsidRDefault="00DF17AF" w:rsidP="007534D1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F17AF" w:rsidRPr="007C0F17" w:rsidRDefault="00DF17AF" w:rsidP="007534D1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F17AF" w:rsidRPr="007C0F17" w:rsidRDefault="00DF17AF" w:rsidP="007534D1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F17AF" w:rsidRPr="007C0F17" w:rsidRDefault="00DF17AF" w:rsidP="007534D1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F17AF" w:rsidRPr="007C0F17" w:rsidRDefault="00DF17AF" w:rsidP="007534D1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F17AF" w:rsidRPr="007C0F17" w:rsidRDefault="00DF17AF" w:rsidP="007534D1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F17AF" w:rsidRPr="007C0F17" w:rsidRDefault="00DF17AF" w:rsidP="007534D1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F17AF" w:rsidRPr="007C0F17" w:rsidRDefault="00DF17AF" w:rsidP="007534D1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F17AF" w:rsidRPr="007C0F17" w:rsidRDefault="00DF17AF" w:rsidP="007534D1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F17AF" w:rsidRPr="007C0F17" w:rsidRDefault="00DF17AF" w:rsidP="007534D1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F17AF" w:rsidRPr="007C0F17" w:rsidRDefault="00DF17AF" w:rsidP="007534D1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F17AF" w:rsidRPr="007C0F17" w:rsidRDefault="00DF17AF" w:rsidP="00F778A5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C0F17">
        <w:rPr>
          <w:rFonts w:ascii="Times New Roman" w:hAnsi="Times New Roman"/>
          <w:sz w:val="24"/>
          <w:szCs w:val="24"/>
          <w:shd w:val="clear" w:color="auto" w:fill="FFFFFF"/>
        </w:rPr>
        <w:t xml:space="preserve">Про </w:t>
      </w:r>
      <w:r w:rsidRPr="007C0F1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виконання заходів щодо запобігання</w:t>
      </w:r>
    </w:p>
    <w:p w:rsidR="00DF17AF" w:rsidRPr="007C0F17" w:rsidRDefault="00DF17AF" w:rsidP="00F778A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>захворюванням, викликаним коронавірусом</w:t>
      </w:r>
    </w:p>
    <w:p w:rsidR="00DF17AF" w:rsidRPr="007C0F17" w:rsidRDefault="00DF17AF" w:rsidP="00F778A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C0F17">
        <w:rPr>
          <w:rFonts w:ascii="Times New Roman" w:hAnsi="Times New Roman"/>
          <w:sz w:val="24"/>
          <w:szCs w:val="24"/>
          <w:lang w:val="en-US"/>
        </w:rPr>
        <w:t>COVID</w:t>
      </w:r>
      <w:r w:rsidRPr="00E03C47">
        <w:rPr>
          <w:rFonts w:ascii="Times New Roman" w:hAnsi="Times New Roman"/>
          <w:sz w:val="24"/>
          <w:szCs w:val="24"/>
          <w:lang w:val="uk-UA"/>
        </w:rPr>
        <w:t>-19, в університеті</w:t>
      </w:r>
      <w:r w:rsidRPr="007C0F1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DF17AF" w:rsidRPr="007C0F17" w:rsidRDefault="00DF17AF" w:rsidP="00A42CF7">
      <w:pPr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</w:pPr>
    </w:p>
    <w:p w:rsidR="00DF17AF" w:rsidRPr="007C0F17" w:rsidRDefault="00DF17AF" w:rsidP="00A42CF7">
      <w:pPr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</w:pPr>
    </w:p>
    <w:p w:rsidR="00DF17AF" w:rsidRPr="007C0F17" w:rsidRDefault="00DF17AF" w:rsidP="0044039E">
      <w:pPr>
        <w:ind w:firstLine="567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</w:pPr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З метою запобігання захворюванням, викликаним коронавірусом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COVID</w:t>
      </w:r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-19,</w:t>
      </w:r>
      <w:r w:rsidRPr="00D85CC8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на виконання </w:t>
      </w:r>
      <w:bookmarkStart w:id="0" w:name="_Hlk34904636"/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Постанови Кабінету Міністрів України від 11.03.2020 № 211 «</w:t>
      </w:r>
      <w:r w:rsidRPr="00D85CC8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Про запобігання поширенню на території України коронавірусу </w:t>
      </w:r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COVID</w:t>
      </w:r>
      <w:r w:rsidRPr="00D85CC8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-19</w:t>
      </w:r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», відповідно до листа Міністерства освіти і науки України від 11.03.2020 №1/9-154</w:t>
      </w:r>
      <w:bookmarkEnd w:id="0"/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 і листа управління освіти і науки Херсонської обласної державної адміністрації </w:t>
      </w:r>
      <w:r w:rsidRPr="00D85CC8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від </w:t>
      </w:r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10</w:t>
      </w:r>
      <w:r w:rsidRPr="00D85CC8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.03.2020 р.</w:t>
      </w:r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 № 02-14-804/0/20/32306</w:t>
      </w:r>
    </w:p>
    <w:p w:rsidR="00DF17AF" w:rsidRPr="007C0F17" w:rsidRDefault="00DF17AF" w:rsidP="0044039E">
      <w:pPr>
        <w:ind w:firstLine="567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</w:pPr>
    </w:p>
    <w:p w:rsidR="00DF17AF" w:rsidRPr="007C0F17" w:rsidRDefault="00DF17AF" w:rsidP="007534D1">
      <w:pPr>
        <w:rPr>
          <w:rFonts w:ascii="Times New Roman" w:hAnsi="Times New Roman"/>
          <w:b/>
          <w:color w:val="1D1D1B"/>
          <w:sz w:val="24"/>
          <w:szCs w:val="24"/>
          <w:shd w:val="clear" w:color="auto" w:fill="FFFFFF"/>
          <w:lang w:val="uk-UA"/>
        </w:rPr>
      </w:pPr>
      <w:r w:rsidRPr="007C0F17">
        <w:rPr>
          <w:rFonts w:ascii="Times New Roman" w:hAnsi="Times New Roman"/>
          <w:b/>
          <w:color w:val="1D1D1B"/>
          <w:sz w:val="24"/>
          <w:szCs w:val="24"/>
          <w:shd w:val="clear" w:color="auto" w:fill="FFFFFF"/>
          <w:lang w:val="uk-UA"/>
        </w:rPr>
        <w:t>НАКАЗУЮ:</w:t>
      </w:r>
    </w:p>
    <w:p w:rsidR="00DF17AF" w:rsidRPr="007C0F17" w:rsidRDefault="00DF17AF" w:rsidP="00A42CF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>1. З 12 березня по 03 квітня 2020 року призупинити:</w:t>
      </w:r>
    </w:p>
    <w:p w:rsidR="00DF17AF" w:rsidRPr="007C0F17" w:rsidRDefault="00DF17AF" w:rsidP="00607E1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>1) відвідування університету здобувачами вищої освіти всіх рівнів;</w:t>
      </w:r>
    </w:p>
    <w:p w:rsidR="00DF17AF" w:rsidRPr="007C0F17" w:rsidRDefault="00DF17AF" w:rsidP="00607E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>2) проведення масових заходів освітнього, наукового, соціального, спортивного та мистецько-розважального характеру в усіх корпусах та на території університету, зокрема проведення олімпіад, спартакіад, змагань, конкурсів, виставок, концертів тощо.</w:t>
      </w:r>
    </w:p>
    <w:p w:rsidR="00DF17AF" w:rsidRPr="007C0F17" w:rsidRDefault="00DF17AF" w:rsidP="00A42CF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 xml:space="preserve">2. Директору Бериславського педагогічного коледжу імені В.Ф. Беньковського </w:t>
      </w:r>
      <w:bookmarkStart w:id="1" w:name="_Hlk34832352"/>
      <w:r w:rsidRPr="007C0F17">
        <w:rPr>
          <w:rFonts w:ascii="Times New Roman" w:hAnsi="Times New Roman"/>
          <w:sz w:val="24"/>
          <w:szCs w:val="24"/>
          <w:lang w:val="uk-UA"/>
        </w:rPr>
        <w:t xml:space="preserve">Херсонського державного університету </w:t>
      </w:r>
      <w:bookmarkEnd w:id="1"/>
      <w:r w:rsidRPr="007C0F17">
        <w:rPr>
          <w:rFonts w:ascii="Times New Roman" w:hAnsi="Times New Roman"/>
          <w:sz w:val="24"/>
          <w:szCs w:val="24"/>
          <w:lang w:val="uk-UA"/>
        </w:rPr>
        <w:t>та директору Генічеського медичного училища Херсонського державного університету організувати виконання та контроль за дотриманням вимог Постанови Кабінету Міністрів України від 11.03.2020 № 211 «</w:t>
      </w:r>
      <w:r w:rsidRPr="00D85CC8">
        <w:rPr>
          <w:rFonts w:ascii="Times New Roman" w:hAnsi="Times New Roman"/>
          <w:sz w:val="24"/>
          <w:szCs w:val="24"/>
          <w:lang w:val="uk-UA"/>
        </w:rPr>
        <w:t xml:space="preserve">Про запобігання поширенню на території України коронавірусу </w:t>
      </w:r>
      <w:r w:rsidRPr="007C0F17">
        <w:rPr>
          <w:rFonts w:ascii="Times New Roman" w:hAnsi="Times New Roman"/>
          <w:sz w:val="24"/>
          <w:szCs w:val="24"/>
        </w:rPr>
        <w:t>COVID</w:t>
      </w:r>
      <w:r w:rsidRPr="00D85CC8">
        <w:rPr>
          <w:rFonts w:ascii="Times New Roman" w:hAnsi="Times New Roman"/>
          <w:sz w:val="24"/>
          <w:szCs w:val="24"/>
          <w:lang w:val="uk-UA"/>
        </w:rPr>
        <w:t>-19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», листа Міністерства освіти і науки України від 11.03.2020 №1/9-154 і листа управління освіти і науки Херсонської обласної державної адміністрації </w:t>
      </w:r>
      <w:r w:rsidRPr="00D85CC8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Pr="007C0F17">
        <w:rPr>
          <w:rFonts w:ascii="Times New Roman" w:hAnsi="Times New Roman"/>
          <w:sz w:val="24"/>
          <w:szCs w:val="24"/>
          <w:lang w:val="uk-UA"/>
        </w:rPr>
        <w:t>10</w:t>
      </w:r>
      <w:r w:rsidRPr="00D85CC8">
        <w:rPr>
          <w:rFonts w:ascii="Times New Roman" w:hAnsi="Times New Roman"/>
          <w:sz w:val="24"/>
          <w:szCs w:val="24"/>
          <w:lang w:val="uk-UA"/>
        </w:rPr>
        <w:t>.03.2020 р.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 № 02-14-804/0/20/32306 зі своєчасним і повним проведенням профілактичних і протиепідемічних заходів.</w:t>
      </w:r>
    </w:p>
    <w:p w:rsidR="00DF17AF" w:rsidRPr="007C0F17" w:rsidRDefault="00DF17AF" w:rsidP="00A42CF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 xml:space="preserve">3. Проректорові з фінансово-господарської та науково-педагогічної роботи </w:t>
      </w:r>
      <w:r w:rsidRPr="00E03C47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7C0F17">
        <w:rPr>
          <w:rFonts w:ascii="Times New Roman" w:hAnsi="Times New Roman"/>
          <w:sz w:val="24"/>
          <w:szCs w:val="24"/>
          <w:lang w:val="uk-UA"/>
        </w:rPr>
        <w:t>Віннику М.О. забезпечити виконання профілактичних заходів щодо попередження масового розповсюдження гострої респіраторної хвороби, спричиненої коронавірусом і гострих респіраторних інфекцій.</w:t>
      </w:r>
    </w:p>
    <w:p w:rsidR="00DF17AF" w:rsidRPr="007C0F17" w:rsidRDefault="00DF17AF" w:rsidP="00A42CF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 xml:space="preserve">4. Проректорці з навчальної та науково-педагогічної роботи Тюхтенко Н.А.: </w:t>
      </w:r>
    </w:p>
    <w:p w:rsidR="00DF17AF" w:rsidRPr="007C0F17" w:rsidRDefault="00DF17AF" w:rsidP="00607E1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>1) до 16 березня 2020 року розробити комплекс заходів щодо забезпечення проведення навчальних занять за допомогою дистанційних технологій та щодо відпрацювання занять відповідно до навчальних планів після нормалізації епідемічної ситуації;</w:t>
      </w:r>
    </w:p>
    <w:p w:rsidR="00DF17AF" w:rsidRPr="007C0F17" w:rsidRDefault="00DF17AF" w:rsidP="00607E1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>2) внести зміни до графіків освітнього процесу та термінів проведення екзаменаційно-залікових сесій та виробничих практик.</w:t>
      </w:r>
    </w:p>
    <w:p w:rsidR="00DF17AF" w:rsidRPr="007C0F17" w:rsidRDefault="00DF17AF" w:rsidP="00607E1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 xml:space="preserve">5. Деканам факультетів спільно із завідувачами кафедр забезпечити організацію навчання здобувачів вищої освіти всіх рівнів з використанням дистанційних технологій на період призупинення відвідування університету. </w:t>
      </w:r>
    </w:p>
    <w:p w:rsidR="00DF17AF" w:rsidRPr="007C0F17" w:rsidRDefault="00DF17AF" w:rsidP="006A151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 xml:space="preserve">6. Проректорові з соціально-гуманітарної  та науково-педагогічної роботи </w:t>
      </w:r>
      <w:r w:rsidRPr="00E03C47">
        <w:rPr>
          <w:rFonts w:ascii="Times New Roman" w:hAnsi="Times New Roman"/>
          <w:sz w:val="24"/>
          <w:szCs w:val="24"/>
        </w:rPr>
        <w:t xml:space="preserve">                      </w:t>
      </w:r>
      <w:r w:rsidRPr="007C0F17">
        <w:rPr>
          <w:rFonts w:ascii="Times New Roman" w:hAnsi="Times New Roman"/>
          <w:sz w:val="24"/>
          <w:szCs w:val="24"/>
          <w:lang w:val="uk-UA"/>
        </w:rPr>
        <w:t>Кузнецову С.В. внести зміни до термінів проведення масових заходів культурного, мистецького, спортивного спрямування, що припадають на період карантину.</w:t>
      </w:r>
    </w:p>
    <w:p w:rsidR="00DF17AF" w:rsidRPr="007C0F17" w:rsidRDefault="00DF17AF" w:rsidP="006A151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>7. П</w:t>
      </w:r>
      <w:r w:rsidRPr="00D85CC8">
        <w:rPr>
          <w:rFonts w:ascii="Times New Roman" w:hAnsi="Times New Roman"/>
          <w:sz w:val="24"/>
          <w:szCs w:val="24"/>
          <w:lang w:val="uk-UA"/>
        </w:rPr>
        <w:t>роректор</w:t>
      </w:r>
      <w:r w:rsidRPr="007C0F17">
        <w:rPr>
          <w:rFonts w:ascii="Times New Roman" w:hAnsi="Times New Roman"/>
          <w:sz w:val="24"/>
          <w:szCs w:val="24"/>
          <w:lang w:val="uk-UA"/>
        </w:rPr>
        <w:t>ці</w:t>
      </w:r>
      <w:r w:rsidRPr="00D85CC8">
        <w:rPr>
          <w:rFonts w:ascii="Times New Roman" w:hAnsi="Times New Roman"/>
          <w:sz w:val="24"/>
          <w:szCs w:val="24"/>
          <w:lang w:val="uk-UA"/>
        </w:rPr>
        <w:t xml:space="preserve"> з міжнародних зв’язків, науково-педагогічної роботи та комунікаційних технологій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 Лавриковій О.В. організувати своєчасне інформування на офіційному сайті ХДУ про зміни в регламенті роботи університету у зв’язку з проведенням профілактичних і протиепідемічних заходів.</w:t>
      </w:r>
    </w:p>
    <w:p w:rsidR="00DF17AF" w:rsidRPr="007C0F17" w:rsidRDefault="00DF17AF" w:rsidP="00A42CF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>8. Деканам факультетів, керівникам відділів, служб та структурних підрозділів:</w:t>
      </w:r>
    </w:p>
    <w:p w:rsidR="00DF17AF" w:rsidRPr="007C0F17" w:rsidRDefault="00DF17AF" w:rsidP="00A42CF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>1)  розробити заходи щодо часткового переведення працівників на роботу в дистанційному режимі, якщо це не суперечить обсягу, виду виконуваної роботи, функціональним обов</w:t>
      </w:r>
      <w:r w:rsidRPr="007C0F17">
        <w:rPr>
          <w:rFonts w:ascii="Times New Roman" w:hAnsi="Times New Roman"/>
          <w:sz w:val="24"/>
          <w:szCs w:val="24"/>
        </w:rPr>
        <w:t>’</w:t>
      </w:r>
      <w:r w:rsidRPr="007C0F17">
        <w:rPr>
          <w:rFonts w:ascii="Times New Roman" w:hAnsi="Times New Roman"/>
          <w:sz w:val="24"/>
          <w:szCs w:val="24"/>
          <w:lang w:val="uk-UA"/>
        </w:rPr>
        <w:t>язкам;</w:t>
      </w:r>
    </w:p>
    <w:p w:rsidR="00DF17AF" w:rsidRPr="007C0F17" w:rsidRDefault="00DF17AF" w:rsidP="00A42CF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>2) організувати обов’язкове чергування співробітників на факультетах, кафедрах, у відділах, службах та підрозділах.</w:t>
      </w:r>
    </w:p>
    <w:p w:rsidR="00DF17AF" w:rsidRPr="007C0F17" w:rsidRDefault="00DF17AF" w:rsidP="00A42CF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 xml:space="preserve">9. Керівниці відділу по роботі з обдарованою молоддю Юріній Ю.М. організувати перенесення термінів проведення наукових заходів в університеті та </w:t>
      </w:r>
      <w:r w:rsidRPr="007C0F17">
        <w:rPr>
          <w:rFonts w:ascii="Times New Roman" w:hAnsi="Times New Roman"/>
          <w:sz w:val="24"/>
          <w:szCs w:val="24"/>
        </w:rPr>
        <w:t>I</w:t>
      </w:r>
      <w:r w:rsidRPr="00D85CC8">
        <w:rPr>
          <w:rFonts w:ascii="Times New Roman" w:hAnsi="Times New Roman"/>
          <w:sz w:val="24"/>
          <w:szCs w:val="24"/>
          <w:lang w:val="uk-UA"/>
        </w:rPr>
        <w:t xml:space="preserve">І </w:t>
      </w:r>
      <w:r w:rsidRPr="007C0F17">
        <w:rPr>
          <w:rFonts w:ascii="Times New Roman" w:hAnsi="Times New Roman"/>
          <w:sz w:val="24"/>
          <w:szCs w:val="24"/>
          <w:lang w:val="uk-UA"/>
        </w:rPr>
        <w:t>етапу</w:t>
      </w:r>
      <w:r w:rsidRPr="00D85CC8">
        <w:rPr>
          <w:rFonts w:ascii="Times New Roman" w:hAnsi="Times New Roman"/>
          <w:sz w:val="24"/>
          <w:szCs w:val="24"/>
          <w:lang w:val="uk-UA"/>
        </w:rPr>
        <w:t xml:space="preserve"> Всеукраїнсько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ї </w:t>
      </w:r>
      <w:r w:rsidRPr="00D85CC8">
        <w:rPr>
          <w:rFonts w:ascii="Times New Roman" w:hAnsi="Times New Roman"/>
          <w:sz w:val="24"/>
          <w:szCs w:val="24"/>
          <w:lang w:val="uk-UA"/>
        </w:rPr>
        <w:t>студентськ</w:t>
      </w:r>
      <w:r w:rsidRPr="007C0F17">
        <w:rPr>
          <w:rFonts w:ascii="Times New Roman" w:hAnsi="Times New Roman"/>
          <w:sz w:val="24"/>
          <w:szCs w:val="24"/>
          <w:lang w:val="uk-UA"/>
        </w:rPr>
        <w:t>ої</w:t>
      </w:r>
      <w:r w:rsidRPr="00D85C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0F17">
        <w:rPr>
          <w:rFonts w:ascii="Times New Roman" w:hAnsi="Times New Roman"/>
          <w:sz w:val="24"/>
          <w:szCs w:val="24"/>
          <w:lang w:val="uk-UA"/>
        </w:rPr>
        <w:t>олімпіади зі спеціальності «Спеціальна освіта».</w:t>
      </w:r>
    </w:p>
    <w:p w:rsidR="00DF17AF" w:rsidRDefault="00DF17AF" w:rsidP="00CD65A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>10. Керівникові відділу забезпечення якості освіти Кобцю В.М. повідомити Національне агентство із забезпечення якості освіти щодо термінів карантину в університеті та здійснювати відповідні звітні заходи відповідно до рекомендацій агентства.</w:t>
      </w:r>
    </w:p>
    <w:p w:rsidR="00DF17AF" w:rsidRPr="00CD65AD" w:rsidRDefault="00DF17AF" w:rsidP="00CD65A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2" w:name="_GoBack"/>
      <w:bookmarkEnd w:id="2"/>
      <w:r w:rsidRPr="00CD65AD">
        <w:rPr>
          <w:rFonts w:ascii="Times New Roman" w:hAnsi="Times New Roman"/>
          <w:sz w:val="24"/>
          <w:szCs w:val="24"/>
          <w:lang w:val="uk-UA"/>
        </w:rPr>
        <w:t xml:space="preserve">11. Контроль за виконанням цього наказу залишаю за собою. </w:t>
      </w:r>
    </w:p>
    <w:p w:rsidR="00DF17AF" w:rsidRPr="007C0F17" w:rsidRDefault="00DF17AF" w:rsidP="00A42CF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17AF" w:rsidRPr="007C0F17" w:rsidRDefault="00DF17AF" w:rsidP="00A42CF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17AF" w:rsidRDefault="00DF17AF" w:rsidP="00A42CF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17AF" w:rsidRPr="007C0F17" w:rsidRDefault="00DF17AF" w:rsidP="00A42CF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17AF" w:rsidRDefault="00DF17AF" w:rsidP="007C0F17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0F17">
        <w:rPr>
          <w:rFonts w:ascii="Times New Roman" w:hAnsi="Times New Roman"/>
          <w:b/>
          <w:sz w:val="24"/>
          <w:szCs w:val="24"/>
          <w:lang w:val="uk-UA"/>
        </w:rPr>
        <w:t>В.о. ректора</w:t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</w:t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7C0F17">
        <w:rPr>
          <w:rFonts w:ascii="Times New Roman" w:hAnsi="Times New Roman"/>
          <w:b/>
          <w:sz w:val="24"/>
          <w:szCs w:val="24"/>
          <w:lang w:val="uk-UA"/>
        </w:rPr>
        <w:t>Сергій ОМЕЛЬЧУК</w:t>
      </w:r>
    </w:p>
    <w:p w:rsidR="00DF17AF" w:rsidRDefault="00DF17AF" w:rsidP="00C050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17AF" w:rsidRDefault="00DF17AF" w:rsidP="00C050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17AF" w:rsidRPr="007C0F17" w:rsidRDefault="00DF17AF" w:rsidP="00C050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>Максим Вінник</w:t>
      </w:r>
    </w:p>
    <w:p w:rsidR="00DF17AF" w:rsidRPr="007C0F17" w:rsidRDefault="00DF17AF" w:rsidP="00C050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>Сергій Кузнецов</w:t>
      </w:r>
    </w:p>
    <w:p w:rsidR="00DF17AF" w:rsidRPr="007C0F17" w:rsidRDefault="00DF17AF" w:rsidP="00C050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 xml:space="preserve">Оксана Лаврикова </w:t>
      </w:r>
    </w:p>
    <w:p w:rsidR="00DF17AF" w:rsidRPr="007C0F17" w:rsidRDefault="00DF17AF" w:rsidP="00C050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 xml:space="preserve">Наталія Тюхтенко </w:t>
      </w:r>
    </w:p>
    <w:p w:rsidR="00DF17AF" w:rsidRPr="007C0F17" w:rsidRDefault="00DF17AF" w:rsidP="00C050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F17">
        <w:rPr>
          <w:rFonts w:ascii="Times New Roman" w:hAnsi="Times New Roman"/>
          <w:sz w:val="24"/>
          <w:szCs w:val="24"/>
          <w:lang w:val="uk-UA"/>
        </w:rPr>
        <w:t>Ксенія Парасочкіна</w:t>
      </w:r>
      <w:r w:rsidRPr="007C0F17">
        <w:rPr>
          <w:rFonts w:ascii="Times New Roman" w:hAnsi="Times New Roman"/>
          <w:sz w:val="24"/>
          <w:szCs w:val="24"/>
        </w:rPr>
        <w:t xml:space="preserve"> </w:t>
      </w:r>
    </w:p>
    <w:p w:rsidR="00DF17AF" w:rsidRDefault="00DF17AF" w:rsidP="00C050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7AF" w:rsidRDefault="00DF17AF" w:rsidP="00C050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7AF" w:rsidRPr="00FE29D6" w:rsidRDefault="00DF17AF" w:rsidP="00C050C9">
      <w:pPr>
        <w:jc w:val="both"/>
      </w:pPr>
      <w:r w:rsidRPr="00861B48">
        <w:rPr>
          <w:rFonts w:ascii="Times New Roman" w:hAnsi="Times New Roman"/>
          <w:sz w:val="24"/>
          <w:szCs w:val="24"/>
          <w:lang w:val="uk-UA"/>
        </w:rPr>
        <w:t xml:space="preserve">Ознайомити: </w:t>
      </w:r>
      <w:r>
        <w:rPr>
          <w:rFonts w:ascii="Times New Roman" w:hAnsi="Times New Roman"/>
          <w:sz w:val="24"/>
          <w:szCs w:val="24"/>
          <w:lang w:val="uk-UA"/>
        </w:rPr>
        <w:t xml:space="preserve">проректорів, деканів, завідувачів кафедр, керівників структурних підрозділів, </w:t>
      </w:r>
      <w:r w:rsidRPr="00861B48">
        <w:rPr>
          <w:rFonts w:ascii="Times New Roman" w:hAnsi="Times New Roman"/>
          <w:sz w:val="24"/>
          <w:szCs w:val="24"/>
          <w:lang w:val="uk-UA"/>
        </w:rPr>
        <w:t xml:space="preserve">осіб, зазначених у наказі. </w:t>
      </w:r>
    </w:p>
    <w:p w:rsidR="00DF17AF" w:rsidRPr="007C0F17" w:rsidRDefault="00DF17AF" w:rsidP="00C050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F17AF" w:rsidRPr="007C0F17" w:rsidSect="004403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2CF7"/>
    <w:rsid w:val="0012335C"/>
    <w:rsid w:val="0023787F"/>
    <w:rsid w:val="002844C4"/>
    <w:rsid w:val="002D23DC"/>
    <w:rsid w:val="00392F09"/>
    <w:rsid w:val="0044039E"/>
    <w:rsid w:val="004A43DE"/>
    <w:rsid w:val="00607E12"/>
    <w:rsid w:val="006A1514"/>
    <w:rsid w:val="006E38ED"/>
    <w:rsid w:val="007534D1"/>
    <w:rsid w:val="007C0F17"/>
    <w:rsid w:val="0080150E"/>
    <w:rsid w:val="00861B48"/>
    <w:rsid w:val="009F0EC4"/>
    <w:rsid w:val="00A42CF7"/>
    <w:rsid w:val="00AE743B"/>
    <w:rsid w:val="00BC10E0"/>
    <w:rsid w:val="00C050C9"/>
    <w:rsid w:val="00C51CD6"/>
    <w:rsid w:val="00CD65AD"/>
    <w:rsid w:val="00D85CC8"/>
    <w:rsid w:val="00DF17AF"/>
    <w:rsid w:val="00E03C47"/>
    <w:rsid w:val="00EC19E4"/>
    <w:rsid w:val="00F778A5"/>
    <w:rsid w:val="00F87DF7"/>
    <w:rsid w:val="00FE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7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2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630</Words>
  <Characters>3594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prisyagnaya</cp:lastModifiedBy>
  <cp:revision>7</cp:revision>
  <dcterms:created xsi:type="dcterms:W3CDTF">2020-03-12T10:36:00Z</dcterms:created>
  <dcterms:modified xsi:type="dcterms:W3CDTF">2020-03-12T12:03:00Z</dcterms:modified>
</cp:coreProperties>
</file>